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附件2：</w:t>
      </w:r>
    </w:p>
    <w:p>
      <w:pPr>
        <w:adjustRightInd w:val="0"/>
        <w:snapToGrid w:val="0"/>
        <w:spacing w:before="156" w:beforeLines="50" w:after="156" w:afterLines="50" w:line="420" w:lineRule="exact"/>
        <w:jc w:val="center"/>
        <w:rPr>
          <w:rFonts w:ascii="宋体" w:hAnsi="宋体"/>
          <w:b/>
          <w:spacing w:val="-10"/>
          <w:sz w:val="44"/>
          <w:szCs w:val="44"/>
        </w:rPr>
      </w:pPr>
      <w:r>
        <w:rPr>
          <w:rFonts w:hint="eastAsia" w:ascii="宋体" w:hAnsi="宋体"/>
          <w:b/>
          <w:spacing w:val="-10"/>
          <w:sz w:val="44"/>
          <w:szCs w:val="44"/>
        </w:rPr>
        <w:t>湖南轨道交通控股集团有限公司</w:t>
      </w:r>
    </w:p>
    <w:p>
      <w:pPr>
        <w:adjustRightInd w:val="0"/>
        <w:snapToGrid w:val="0"/>
        <w:spacing w:before="156" w:beforeLines="5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10"/>
        <w:tblW w:w="101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bookmarkStart w:id="0" w:name="_GoBack"/>
            <w:bookmarkEnd w:id="0"/>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2018年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A353D9D"/>
    <w:rsid w:val="293E685D"/>
    <w:rsid w:val="478514C9"/>
    <w:rsid w:val="57D3315E"/>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2 Char"/>
    <w:basedOn w:val="9"/>
    <w:link w:val="2"/>
    <w:qFormat/>
    <w:uiPriority w:val="0"/>
    <w:rPr>
      <w:rFonts w:ascii="Arial" w:hAnsi="Arial" w:eastAsia="宋体" w:cs="Times New Roman"/>
      <w:b/>
      <w:bCs/>
      <w:sz w:val="30"/>
      <w:szCs w:val="32"/>
    </w:rPr>
  </w:style>
  <w:style w:type="character" w:customStyle="1" w:styleId="16">
    <w:name w:val="日期 Char"/>
    <w:basedOn w:val="9"/>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11</TotalTime>
  <ScaleCrop>false</ScaleCrop>
  <LinksUpToDate>false</LinksUpToDate>
  <CharactersWithSpaces>708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user</cp:lastModifiedBy>
  <cp:lastPrinted>2021-10-18T02:45:22Z</cp:lastPrinted>
  <dcterms:modified xsi:type="dcterms:W3CDTF">2021-10-18T07:14:02Z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