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spacing w:line="500" w:lineRule="exact"/>
        <w:ind w:left="0" w:leftChars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010101"/>
          <w:spacing w:val="0"/>
          <w:sz w:val="32"/>
          <w:szCs w:val="32"/>
          <w:shd w:val="clear" w:fill="FFFFFF"/>
        </w:rPr>
      </w:pPr>
    </w:p>
    <w:p>
      <w:pPr>
        <w:spacing w:line="500" w:lineRule="exact"/>
        <w:ind w:left="0" w:leftChars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010101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10101"/>
          <w:spacing w:val="0"/>
          <w:sz w:val="36"/>
          <w:szCs w:val="36"/>
          <w:shd w:val="clear" w:fill="FFFFFF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10101"/>
          <w:spacing w:val="0"/>
          <w:sz w:val="36"/>
          <w:szCs w:val="36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10101"/>
          <w:spacing w:val="0"/>
          <w:sz w:val="36"/>
          <w:szCs w:val="36"/>
          <w:shd w:val="clear" w:fill="FFFFFF"/>
        </w:rPr>
        <w:t>年郴州市北湖区公开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10101"/>
          <w:spacing w:val="0"/>
          <w:sz w:val="36"/>
          <w:szCs w:val="36"/>
          <w:shd w:val="clear" w:fill="FFFFFF"/>
          <w:lang w:eastAsia="zh-CN"/>
        </w:rPr>
        <w:t>招聘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10101"/>
          <w:spacing w:val="0"/>
          <w:sz w:val="36"/>
          <w:szCs w:val="36"/>
          <w:shd w:val="clear" w:fill="FFFFFF"/>
          <w:lang w:eastAsia="zh-CN"/>
        </w:rPr>
        <w:t>医疗卫生专业技术人员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报名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资格审查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及面试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时间和地点安排表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pPr w:leftFromText="180" w:rightFromText="180" w:vertAnchor="text" w:horzAnchor="page" w:tblpX="1881" w:tblpY="140"/>
        <w:tblOverlap w:val="never"/>
        <w:tblW w:w="8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4"/>
        <w:gridCol w:w="5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26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时间</w:t>
            </w:r>
          </w:p>
        </w:tc>
        <w:tc>
          <w:tcPr>
            <w:tcW w:w="544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264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3月11日</w:t>
            </w:r>
          </w:p>
          <w:p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报名及资格审查时间：</w:t>
            </w:r>
          </w:p>
          <w:p>
            <w:pPr>
              <w:spacing w:line="5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下午14：00-16：30</w:t>
            </w:r>
          </w:p>
        </w:tc>
        <w:tc>
          <w:tcPr>
            <w:tcW w:w="544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中南大学湘雅附三科教楼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学术报告厅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（湖南省长沙市岳麓区桐梓坡路与仁心路交叉口西南约60米）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3264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  <w:p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报名及资格审查时间：</w:t>
            </w:r>
          </w:p>
          <w:p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上午8：30-11：00</w:t>
            </w:r>
          </w:p>
        </w:tc>
        <w:tc>
          <w:tcPr>
            <w:tcW w:w="544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湖南人才市场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湖南省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长沙市雨花区湘府中路168号）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264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3月26日</w:t>
            </w:r>
          </w:p>
          <w:p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面试时间：</w:t>
            </w:r>
          </w:p>
          <w:p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上午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11：30-13：30</w:t>
            </w:r>
          </w:p>
        </w:tc>
        <w:tc>
          <w:tcPr>
            <w:tcW w:w="544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湖南人才市场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湖南省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长沙市雨花区湘府中路168号）</w:t>
            </w:r>
          </w:p>
        </w:tc>
      </w:tr>
    </w:tbl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93F99"/>
    <w:rsid w:val="02B50726"/>
    <w:rsid w:val="06824DC3"/>
    <w:rsid w:val="09CD0A4B"/>
    <w:rsid w:val="0B0B182B"/>
    <w:rsid w:val="11DF131B"/>
    <w:rsid w:val="19A93F99"/>
    <w:rsid w:val="1F1D79FC"/>
    <w:rsid w:val="1F784B5D"/>
    <w:rsid w:val="22122EB9"/>
    <w:rsid w:val="2B1725AC"/>
    <w:rsid w:val="317732C2"/>
    <w:rsid w:val="326E5424"/>
    <w:rsid w:val="34A915E9"/>
    <w:rsid w:val="3A6C5593"/>
    <w:rsid w:val="406E7B8B"/>
    <w:rsid w:val="45CE5353"/>
    <w:rsid w:val="538057B3"/>
    <w:rsid w:val="5540344C"/>
    <w:rsid w:val="62601E58"/>
    <w:rsid w:val="66734C81"/>
    <w:rsid w:val="68120C78"/>
    <w:rsid w:val="6E441C04"/>
    <w:rsid w:val="764510FA"/>
    <w:rsid w:val="7A4B0154"/>
    <w:rsid w:val="7C22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2022-03-02T05:29:00Z</dcterms:created>
  <dc:creator>Administrator</dc:creator>
  <cp:lastModifiedBy>慧</cp:lastModifiedBy>
  <cp:lastPrinted>2022-03-02T05:55:00Z</cp:lastPrinted>
  <dcterms:modified xsi:type="dcterms:W3CDTF">2022-03-07T09:15:15Z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8B1078181C464E238946F1DEFD11F034</vt:lpwstr>
  </property>
</Properties>
</file>