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240" w:lineRule="auto"/>
        <w:ind w:left="7520" w:hanging="7520" w:hangingChars="2350"/>
        <w:textAlignment w:val="auto"/>
        <w:rPr>
          <w:b/>
          <w:bCs/>
          <w:sz w:val="36"/>
          <w:szCs w:val="36"/>
        </w:rPr>
      </w:pPr>
      <w:r>
        <w:rPr>
          <w:rFonts w:hint="eastAsia" w:ascii="仿宋" w:hAnsi="仿宋" w:eastAsia="仿宋"/>
          <w:sz w:val="32"/>
          <w:szCs w:val="32"/>
        </w:rPr>
        <w:t>附件：</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240" w:lineRule="auto"/>
        <w:ind w:firstLine="361" w:firstLineChars="100"/>
        <w:jc w:val="both"/>
        <w:textAlignment w:val="auto"/>
        <w:rPr>
          <w:b/>
          <w:bCs/>
          <w:sz w:val="36"/>
          <w:szCs w:val="36"/>
        </w:rPr>
      </w:pPr>
      <w:bookmarkStart w:id="0" w:name="_GoBack"/>
      <w:r>
        <w:rPr>
          <w:b/>
          <w:bCs/>
          <w:sz w:val="36"/>
          <w:szCs w:val="36"/>
        </w:rPr>
        <w:t>岳阳市国有资产经营有限责任公司招聘报名表</w:t>
      </w:r>
    </w:p>
    <w:bookmarkEnd w:id="0"/>
    <w:p>
      <w:pPr>
        <w:pStyle w:val="3"/>
        <w:keepNext w:val="0"/>
        <w:keepLines w:val="0"/>
        <w:pageBreakBefore w:val="0"/>
        <w:shd w:val="clear" w:color="auto" w:fill="FFFFFF"/>
        <w:kinsoku/>
        <w:wordWrap/>
        <w:overflowPunct/>
        <w:topLinePunct w:val="0"/>
        <w:autoSpaceDE/>
        <w:autoSpaceDN/>
        <w:bidi w:val="0"/>
        <w:spacing w:before="0" w:beforeAutospacing="0" w:after="0" w:afterAutospacing="0" w:line="240" w:lineRule="auto"/>
        <w:textAlignment w:val="auto"/>
        <w:rPr>
          <w:bCs/>
          <w:sz w:val="28"/>
          <w:szCs w:val="28"/>
        </w:rPr>
      </w:pPr>
      <w:r>
        <w:rPr>
          <w:bCs/>
          <w:sz w:val="28"/>
          <w:szCs w:val="28"/>
        </w:rPr>
        <w:t>报考</w:t>
      </w:r>
      <w:r>
        <w:rPr>
          <w:rFonts w:hint="eastAsia"/>
          <w:bCs/>
          <w:sz w:val="28"/>
          <w:szCs w:val="28"/>
          <w:lang w:eastAsia="zh-CN"/>
        </w:rPr>
        <w:t>岗</w:t>
      </w:r>
      <w:r>
        <w:rPr>
          <w:bCs/>
          <w:sz w:val="28"/>
          <w:szCs w:val="28"/>
        </w:rPr>
        <w:t>位：</w:t>
      </w:r>
    </w:p>
    <w:tbl>
      <w:tblPr>
        <w:tblStyle w:val="4"/>
        <w:tblW w:w="0" w:type="auto"/>
        <w:jc w:val="center"/>
        <w:tblLayout w:type="fixed"/>
        <w:tblCellMar>
          <w:top w:w="0" w:type="dxa"/>
          <w:left w:w="108" w:type="dxa"/>
          <w:bottom w:w="0" w:type="dxa"/>
          <w:right w:w="108" w:type="dxa"/>
        </w:tblCellMar>
      </w:tblPr>
      <w:tblGrid>
        <w:gridCol w:w="772"/>
        <w:gridCol w:w="488"/>
        <w:gridCol w:w="1444"/>
        <w:gridCol w:w="682"/>
        <w:gridCol w:w="1200"/>
        <w:gridCol w:w="27"/>
        <w:gridCol w:w="1296"/>
        <w:gridCol w:w="627"/>
        <w:gridCol w:w="777"/>
        <w:gridCol w:w="641"/>
        <w:gridCol w:w="1654"/>
      </w:tblGrid>
      <w:tr>
        <w:trPr>
          <w:trHeight w:val="567"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姓  名</w:t>
            </w: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8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性  别</w:t>
            </w:r>
          </w:p>
        </w:tc>
        <w:tc>
          <w:tcPr>
            <w:tcW w:w="1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出生日期</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ind w:firstLine="400" w:firstLineChars="200"/>
              <w:jc w:val="center"/>
              <w:textAlignment w:val="auto"/>
              <w:rPr>
                <w:rFonts w:ascii="仿宋" w:hAnsi="仿宋" w:eastAsia="仿宋" w:cs="黑体"/>
                <w:sz w:val="20"/>
                <w:szCs w:val="20"/>
              </w:rPr>
            </w:pPr>
            <w:r>
              <w:rPr>
                <w:rFonts w:hint="eastAsia" w:ascii="仿宋" w:hAnsi="仿宋" w:eastAsia="仿宋"/>
                <w:sz w:val="20"/>
                <w:szCs w:val="20"/>
              </w:rPr>
              <w:t>彩色证件照</w:t>
            </w:r>
          </w:p>
        </w:tc>
      </w:tr>
      <w:tr>
        <w:tblPrEx>
          <w:tblCellMar>
            <w:top w:w="0" w:type="dxa"/>
            <w:left w:w="108" w:type="dxa"/>
            <w:bottom w:w="0" w:type="dxa"/>
            <w:right w:w="108" w:type="dxa"/>
          </w:tblCellMar>
        </w:tblPrEx>
        <w:trPr>
          <w:trHeight w:val="567"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籍  贯</w:t>
            </w: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8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民  族</w:t>
            </w:r>
          </w:p>
        </w:tc>
        <w:tc>
          <w:tcPr>
            <w:tcW w:w="1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最高学历</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567"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身  高</w:t>
            </w: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8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体  重</w:t>
            </w:r>
          </w:p>
        </w:tc>
        <w:tc>
          <w:tcPr>
            <w:tcW w:w="1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政治面貌</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567"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婚姻状况</w:t>
            </w: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8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健康状况</w:t>
            </w:r>
          </w:p>
        </w:tc>
        <w:tc>
          <w:tcPr>
            <w:tcW w:w="1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96" w:type="dxa"/>
            <w:tcBorders>
              <w:top w:val="single" w:color="auto" w:sz="4" w:space="0"/>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联系电话</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567"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身份证号码</w:t>
            </w:r>
          </w:p>
        </w:tc>
        <w:tc>
          <w:tcPr>
            <w:tcW w:w="21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E-mail</w:t>
            </w:r>
          </w:p>
        </w:tc>
        <w:tc>
          <w:tcPr>
            <w:tcW w:w="270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567"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家庭住址</w:t>
            </w:r>
          </w:p>
        </w:tc>
        <w:tc>
          <w:tcPr>
            <w:tcW w:w="6053"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567"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sz w:val="20"/>
                <w:szCs w:val="20"/>
                <w:lang w:eastAsia="zh-CN"/>
              </w:rPr>
            </w:pPr>
            <w:r>
              <w:rPr>
                <w:rFonts w:hint="eastAsia" w:ascii="仿宋" w:hAnsi="仿宋" w:eastAsia="仿宋"/>
                <w:sz w:val="20"/>
                <w:szCs w:val="20"/>
                <w:lang w:eastAsia="zh-CN"/>
              </w:rPr>
              <w:t>本科毕业</w:t>
            </w:r>
          </w:p>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院校</w:t>
            </w:r>
          </w:p>
        </w:tc>
        <w:tc>
          <w:tcPr>
            <w:tcW w:w="144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8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cs="黑体"/>
                <w:sz w:val="20"/>
                <w:szCs w:val="20"/>
                <w:lang w:eastAsia="zh-CN"/>
              </w:rPr>
              <w:t>专业</w:t>
            </w:r>
          </w:p>
        </w:tc>
        <w:tc>
          <w:tcPr>
            <w:tcW w:w="122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cs="黑体"/>
                <w:sz w:val="20"/>
                <w:szCs w:val="20"/>
                <w:lang w:eastAsia="zh-CN"/>
              </w:rPr>
            </w:pPr>
          </w:p>
        </w:tc>
        <w:tc>
          <w:tcPr>
            <w:tcW w:w="129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cs="黑体"/>
                <w:sz w:val="20"/>
                <w:szCs w:val="20"/>
                <w:lang w:eastAsia="zh-CN"/>
              </w:rPr>
            </w:pPr>
            <w:r>
              <w:rPr>
                <w:rFonts w:hint="eastAsia" w:ascii="仿宋" w:hAnsi="仿宋" w:eastAsia="仿宋" w:cs="黑体"/>
                <w:sz w:val="20"/>
                <w:szCs w:val="20"/>
                <w:lang w:eastAsia="zh-CN"/>
              </w:rPr>
              <w:t>硕士研究生毕业院校</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cs="黑体"/>
                <w:sz w:val="20"/>
                <w:szCs w:val="20"/>
                <w:lang w:eastAsia="zh-CN"/>
              </w:rPr>
            </w:pPr>
            <w:r>
              <w:rPr>
                <w:rFonts w:hint="eastAsia" w:ascii="仿宋" w:hAnsi="仿宋" w:eastAsia="仿宋" w:cs="黑体"/>
                <w:sz w:val="20"/>
                <w:szCs w:val="20"/>
                <w:lang w:eastAsia="zh-CN"/>
              </w:rPr>
              <w:t>专业</w:t>
            </w:r>
          </w:p>
        </w:tc>
        <w:tc>
          <w:tcPr>
            <w:tcW w:w="165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567" w:hRule="atLeast"/>
          <w:jc w:val="center"/>
        </w:trPr>
        <w:tc>
          <w:tcPr>
            <w:tcW w:w="270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专业技能或其它证书</w:t>
            </w:r>
          </w:p>
        </w:tc>
        <w:tc>
          <w:tcPr>
            <w:tcW w:w="6904" w:type="dxa"/>
            <w:gridSpan w:val="8"/>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jc w:val="center"/>
        </w:trPr>
        <w:tc>
          <w:tcPr>
            <w:tcW w:w="77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教育经历(从高中毕业后填写)</w:t>
            </w:r>
          </w:p>
        </w:tc>
        <w:tc>
          <w:tcPr>
            <w:tcW w:w="19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起止年月</w:t>
            </w:r>
          </w:p>
        </w:tc>
        <w:tc>
          <w:tcPr>
            <w:tcW w:w="188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学校</w:t>
            </w:r>
          </w:p>
        </w:tc>
        <w:tc>
          <w:tcPr>
            <w:tcW w:w="132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专业</w:t>
            </w:r>
          </w:p>
        </w:tc>
        <w:tc>
          <w:tcPr>
            <w:tcW w:w="62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学历</w:t>
            </w:r>
          </w:p>
        </w:tc>
        <w:tc>
          <w:tcPr>
            <w:tcW w:w="77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学位</w:t>
            </w:r>
          </w:p>
        </w:tc>
        <w:tc>
          <w:tcPr>
            <w:tcW w:w="22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教育形式</w:t>
            </w:r>
          </w:p>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(全日制</w:t>
            </w:r>
            <w:r>
              <w:rPr>
                <w:rFonts w:hint="eastAsia" w:ascii="仿宋" w:hAnsi="仿宋" w:eastAsia="仿宋" w:cs="Calibri"/>
                <w:b/>
                <w:bCs/>
                <w:sz w:val="20"/>
                <w:szCs w:val="20"/>
              </w:rPr>
              <w:t>/</w:t>
            </w:r>
            <w:r>
              <w:rPr>
                <w:rFonts w:hint="eastAsia" w:ascii="仿宋" w:hAnsi="仿宋" w:eastAsia="仿宋"/>
                <w:b/>
                <w:bCs/>
                <w:sz w:val="20"/>
                <w:szCs w:val="20"/>
              </w:rPr>
              <w:t>在职</w:t>
            </w:r>
            <w:r>
              <w:rPr>
                <w:rFonts w:hint="eastAsia" w:ascii="仿宋" w:hAnsi="仿宋" w:eastAsia="仿宋" w:cs="Calibri"/>
                <w:b/>
                <w:bCs/>
                <w:sz w:val="20"/>
                <w:szCs w:val="20"/>
              </w:rPr>
              <w:t>/</w:t>
            </w:r>
            <w:r>
              <w:rPr>
                <w:rFonts w:hint="eastAsia" w:ascii="仿宋" w:hAnsi="仿宋" w:eastAsia="仿宋"/>
                <w:b/>
                <w:bCs/>
                <w:sz w:val="20"/>
                <w:szCs w:val="20"/>
              </w:rPr>
              <w:t>函授等</w:t>
            </w:r>
            <w:r>
              <w:rPr>
                <w:rFonts w:hint="eastAsia" w:ascii="仿宋" w:hAnsi="仿宋" w:eastAsia="仿宋" w:cs="Calibri"/>
                <w:b/>
                <w:bCs/>
                <w:sz w:val="20"/>
                <w:szCs w:val="20"/>
              </w:rPr>
              <w:t>)</w:t>
            </w:r>
          </w:p>
        </w:tc>
      </w:tr>
      <w:tr>
        <w:tblPrEx>
          <w:tblCellMar>
            <w:top w:w="0" w:type="dxa"/>
            <w:left w:w="108" w:type="dxa"/>
            <w:bottom w:w="0" w:type="dxa"/>
            <w:right w:w="108" w:type="dxa"/>
          </w:tblCellMar>
        </w:tblPrEx>
        <w:trPr>
          <w:cantSplit/>
          <w:trHeight w:val="794" w:hRule="exact"/>
          <w:jc w:val="center"/>
        </w:trPr>
        <w:tc>
          <w:tcPr>
            <w:tcW w:w="7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193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32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77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cantSplit/>
          <w:trHeight w:val="794" w:hRule="exact"/>
          <w:jc w:val="center"/>
        </w:trPr>
        <w:tc>
          <w:tcPr>
            <w:tcW w:w="7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193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32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77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cantSplit/>
          <w:trHeight w:val="794" w:hRule="exact"/>
          <w:jc w:val="center"/>
        </w:trPr>
        <w:tc>
          <w:tcPr>
            <w:tcW w:w="7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193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32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77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cantSplit/>
          <w:trHeight w:val="794" w:hRule="exact"/>
          <w:jc w:val="center"/>
        </w:trPr>
        <w:tc>
          <w:tcPr>
            <w:tcW w:w="7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193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32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62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77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702" w:hRule="atLeast"/>
          <w:jc w:val="center"/>
        </w:trPr>
        <w:tc>
          <w:tcPr>
            <w:tcW w:w="77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工作经历</w:t>
            </w:r>
          </w:p>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(社会实践</w:t>
            </w:r>
            <w:r>
              <w:rPr>
                <w:rFonts w:hint="eastAsia" w:ascii="仿宋" w:hAnsi="仿宋" w:eastAsia="仿宋" w:cs="Calibri"/>
                <w:sz w:val="20"/>
                <w:szCs w:val="20"/>
              </w:rPr>
              <w:t>)</w:t>
            </w:r>
          </w:p>
        </w:tc>
        <w:tc>
          <w:tcPr>
            <w:tcW w:w="193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起止年月</w:t>
            </w:r>
          </w:p>
        </w:tc>
        <w:tc>
          <w:tcPr>
            <w:tcW w:w="188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单位</w:t>
            </w:r>
          </w:p>
        </w:tc>
        <w:tc>
          <w:tcPr>
            <w:tcW w:w="1323"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部门</w:t>
            </w:r>
          </w:p>
        </w:tc>
        <w:tc>
          <w:tcPr>
            <w:tcW w:w="140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岗位</w:t>
            </w:r>
          </w:p>
        </w:tc>
        <w:tc>
          <w:tcPr>
            <w:tcW w:w="22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证明人</w:t>
            </w:r>
          </w:p>
        </w:tc>
      </w:tr>
      <w:tr>
        <w:tblPrEx>
          <w:tblCellMar>
            <w:top w:w="0" w:type="dxa"/>
            <w:left w:w="108" w:type="dxa"/>
            <w:bottom w:w="0" w:type="dxa"/>
            <w:right w:w="108" w:type="dxa"/>
          </w:tblCellMar>
        </w:tblPrEx>
        <w:trPr>
          <w:trHeight w:val="758" w:hRule="atLeast"/>
          <w:jc w:val="center"/>
        </w:trPr>
        <w:tc>
          <w:tcPr>
            <w:tcW w:w="7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193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left"/>
              <w:textAlignment w:val="auto"/>
              <w:rPr>
                <w:rFonts w:ascii="仿宋" w:hAnsi="仿宋" w:eastAsia="仿宋" w:cs="黑体"/>
                <w:sz w:val="20"/>
                <w:szCs w:val="20"/>
              </w:rPr>
            </w:pPr>
          </w:p>
        </w:tc>
        <w:tc>
          <w:tcPr>
            <w:tcW w:w="132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4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left"/>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906" w:hRule="atLeast"/>
          <w:jc w:val="center"/>
        </w:trPr>
        <w:tc>
          <w:tcPr>
            <w:tcW w:w="7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193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32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4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746" w:hRule="atLeast"/>
          <w:jc w:val="center"/>
        </w:trPr>
        <w:tc>
          <w:tcPr>
            <w:tcW w:w="77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193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88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323"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404"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cantSplit/>
          <w:trHeight w:val="662" w:hRule="atLeast"/>
          <w:jc w:val="center"/>
        </w:trPr>
        <w:tc>
          <w:tcPr>
            <w:tcW w:w="7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主要社会关系</w:t>
            </w:r>
          </w:p>
        </w:tc>
        <w:tc>
          <w:tcPr>
            <w:tcW w:w="261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关系</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姓名</w:t>
            </w:r>
          </w:p>
        </w:tc>
        <w:tc>
          <w:tcPr>
            <w:tcW w:w="272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单位</w:t>
            </w:r>
          </w:p>
        </w:tc>
        <w:tc>
          <w:tcPr>
            <w:tcW w:w="229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b/>
                <w:bCs/>
                <w:sz w:val="20"/>
                <w:szCs w:val="20"/>
              </w:rPr>
            </w:pPr>
            <w:r>
              <w:rPr>
                <w:rFonts w:hint="eastAsia" w:ascii="仿宋" w:hAnsi="仿宋" w:eastAsia="仿宋"/>
                <w:b/>
                <w:bCs/>
                <w:sz w:val="20"/>
                <w:szCs w:val="20"/>
              </w:rPr>
              <w:t>联系电话</w:t>
            </w:r>
          </w:p>
        </w:tc>
      </w:tr>
      <w:tr>
        <w:tblPrEx>
          <w:tblCellMar>
            <w:top w:w="0" w:type="dxa"/>
            <w:left w:w="108" w:type="dxa"/>
            <w:bottom w:w="0" w:type="dxa"/>
            <w:right w:w="108" w:type="dxa"/>
          </w:tblCellMar>
        </w:tblPrEx>
        <w:trPr>
          <w:cantSplit/>
          <w:trHeight w:val="567"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26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0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727"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cantSplit/>
          <w:trHeight w:val="567"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26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0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727"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567" w:hRule="atLeast"/>
          <w:jc w:val="center"/>
        </w:trPr>
        <w:tc>
          <w:tcPr>
            <w:tcW w:w="7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left"/>
              <w:textAlignment w:val="auto"/>
              <w:rPr>
                <w:rFonts w:ascii="仿宋" w:hAnsi="仿宋" w:eastAsia="仿宋" w:cs="黑体"/>
                <w:sz w:val="20"/>
                <w:szCs w:val="20"/>
              </w:rPr>
            </w:pPr>
          </w:p>
        </w:tc>
        <w:tc>
          <w:tcPr>
            <w:tcW w:w="261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120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727"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c>
          <w:tcPr>
            <w:tcW w:w="2295"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2039"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奖惩</w:t>
            </w:r>
          </w:p>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情况</w:t>
            </w:r>
          </w:p>
        </w:tc>
        <w:tc>
          <w:tcPr>
            <w:tcW w:w="8348" w:type="dxa"/>
            <w:gridSpan w:val="9"/>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left"/>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766"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特长</w:t>
            </w:r>
          </w:p>
        </w:tc>
        <w:tc>
          <w:tcPr>
            <w:tcW w:w="8348" w:type="dxa"/>
            <w:gridSpan w:val="9"/>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left"/>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2013"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自我</w:t>
            </w:r>
          </w:p>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评价</w:t>
            </w:r>
          </w:p>
        </w:tc>
        <w:tc>
          <w:tcPr>
            <w:tcW w:w="8348" w:type="dxa"/>
            <w:gridSpan w:val="9"/>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left"/>
              <w:textAlignment w:val="auto"/>
              <w:rPr>
                <w:rFonts w:hint="eastAsia" w:ascii="仿宋" w:hAnsi="仿宋" w:eastAsia="仿宋" w:cs="黑体"/>
                <w:sz w:val="20"/>
                <w:szCs w:val="20"/>
              </w:rPr>
            </w:pPr>
          </w:p>
          <w:p>
            <w:pPr>
              <w:keepNext w:val="0"/>
              <w:keepLines w:val="0"/>
              <w:pageBreakBefore w:val="0"/>
              <w:kinsoku/>
              <w:wordWrap/>
              <w:overflowPunct/>
              <w:topLinePunct w:val="0"/>
              <w:autoSpaceDE/>
              <w:autoSpaceDN/>
              <w:bidi w:val="0"/>
              <w:snapToGrid w:val="0"/>
              <w:spacing w:line="240" w:lineRule="auto"/>
              <w:jc w:val="left"/>
              <w:textAlignment w:val="auto"/>
              <w:rPr>
                <w:rFonts w:hint="eastAsia" w:ascii="仿宋" w:hAnsi="仿宋" w:eastAsia="仿宋" w:cs="黑体"/>
                <w:sz w:val="20"/>
                <w:szCs w:val="20"/>
              </w:rPr>
            </w:pPr>
          </w:p>
          <w:p>
            <w:pPr>
              <w:keepNext w:val="0"/>
              <w:keepLines w:val="0"/>
              <w:pageBreakBefore w:val="0"/>
              <w:kinsoku/>
              <w:wordWrap/>
              <w:overflowPunct/>
              <w:topLinePunct w:val="0"/>
              <w:autoSpaceDE/>
              <w:autoSpaceDN/>
              <w:bidi w:val="0"/>
              <w:snapToGrid w:val="0"/>
              <w:spacing w:line="240" w:lineRule="auto"/>
              <w:jc w:val="left"/>
              <w:textAlignment w:val="auto"/>
              <w:rPr>
                <w:rFonts w:hint="eastAsia" w:ascii="仿宋" w:hAnsi="仿宋" w:eastAsia="仿宋" w:cs="黑体"/>
                <w:sz w:val="20"/>
                <w:szCs w:val="20"/>
              </w:rPr>
            </w:pPr>
          </w:p>
          <w:p>
            <w:pPr>
              <w:keepNext w:val="0"/>
              <w:keepLines w:val="0"/>
              <w:pageBreakBefore w:val="0"/>
              <w:kinsoku/>
              <w:wordWrap/>
              <w:overflowPunct/>
              <w:topLinePunct w:val="0"/>
              <w:autoSpaceDE/>
              <w:autoSpaceDN/>
              <w:bidi w:val="0"/>
              <w:snapToGrid w:val="0"/>
              <w:spacing w:line="240" w:lineRule="auto"/>
              <w:jc w:val="left"/>
              <w:textAlignment w:val="auto"/>
              <w:rPr>
                <w:rFonts w:hint="eastAsia" w:ascii="仿宋" w:hAnsi="仿宋" w:eastAsia="仿宋" w:cs="黑体"/>
                <w:sz w:val="20"/>
                <w:szCs w:val="20"/>
              </w:rPr>
            </w:pPr>
          </w:p>
          <w:p>
            <w:pPr>
              <w:keepNext w:val="0"/>
              <w:keepLines w:val="0"/>
              <w:pageBreakBefore w:val="0"/>
              <w:kinsoku/>
              <w:wordWrap/>
              <w:overflowPunct/>
              <w:topLinePunct w:val="0"/>
              <w:autoSpaceDE/>
              <w:autoSpaceDN/>
              <w:bidi w:val="0"/>
              <w:snapToGrid w:val="0"/>
              <w:spacing w:line="240" w:lineRule="auto"/>
              <w:jc w:val="left"/>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658"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ind w:firstLine="100" w:firstLineChars="50"/>
              <w:textAlignment w:val="auto"/>
              <w:rPr>
                <w:rFonts w:ascii="仿宋" w:hAnsi="仿宋" w:eastAsia="仿宋"/>
                <w:sz w:val="20"/>
                <w:szCs w:val="20"/>
              </w:rPr>
            </w:pPr>
            <w:r>
              <w:rPr>
                <w:rFonts w:hint="eastAsia" w:ascii="仿宋" w:hAnsi="仿宋" w:eastAsia="仿宋"/>
                <w:sz w:val="20"/>
                <w:szCs w:val="20"/>
              </w:rPr>
              <w:t>期望待遇</w:t>
            </w:r>
          </w:p>
        </w:tc>
        <w:tc>
          <w:tcPr>
            <w:tcW w:w="8348" w:type="dxa"/>
            <w:gridSpan w:val="9"/>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left"/>
              <w:textAlignment w:val="auto"/>
              <w:rPr>
                <w:rFonts w:ascii="仿宋" w:hAnsi="仿宋" w:eastAsia="仿宋" w:cs="黑体"/>
                <w:sz w:val="20"/>
                <w:szCs w:val="20"/>
              </w:rPr>
            </w:pPr>
          </w:p>
        </w:tc>
      </w:tr>
      <w:tr>
        <w:tblPrEx>
          <w:tblCellMar>
            <w:top w:w="0" w:type="dxa"/>
            <w:left w:w="108" w:type="dxa"/>
            <w:bottom w:w="0" w:type="dxa"/>
            <w:right w:w="108" w:type="dxa"/>
          </w:tblCellMar>
        </w:tblPrEx>
        <w:trPr>
          <w:trHeight w:val="702" w:hRule="atLeast"/>
          <w:jc w:val="center"/>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sz w:val="20"/>
                <w:szCs w:val="20"/>
              </w:rPr>
            </w:pPr>
            <w:r>
              <w:rPr>
                <w:rFonts w:hint="eastAsia" w:ascii="仿宋" w:hAnsi="仿宋" w:eastAsia="仿宋"/>
                <w:sz w:val="20"/>
                <w:szCs w:val="20"/>
              </w:rPr>
              <w:t>紧急联系人及联系方式</w:t>
            </w:r>
          </w:p>
        </w:tc>
        <w:tc>
          <w:tcPr>
            <w:tcW w:w="8348" w:type="dxa"/>
            <w:gridSpan w:val="9"/>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left"/>
              <w:textAlignment w:val="auto"/>
              <w:rPr>
                <w:rFonts w:ascii="仿宋" w:hAnsi="仿宋" w:eastAsia="仿宋" w:cs="黑体"/>
                <w:sz w:val="20"/>
                <w:szCs w:val="20"/>
              </w:rPr>
            </w:pPr>
          </w:p>
        </w:tc>
      </w:tr>
      <w:tr>
        <w:tblPrEx>
          <w:tblCellMar>
            <w:top w:w="0" w:type="dxa"/>
            <w:left w:w="108" w:type="dxa"/>
            <w:bottom w:w="0" w:type="dxa"/>
            <w:right w:w="108" w:type="dxa"/>
          </w:tblCellMar>
        </w:tblPrEx>
        <w:trPr>
          <w:jc w:val="center"/>
        </w:trPr>
        <w:tc>
          <w:tcPr>
            <w:tcW w:w="9608" w:type="dxa"/>
            <w:gridSpan w:val="11"/>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应聘者承诺</w:t>
            </w:r>
          </w:p>
          <w:p>
            <w:pPr>
              <w:keepNext w:val="0"/>
              <w:keepLines w:val="0"/>
              <w:pageBreakBefore w:val="0"/>
              <w:kinsoku/>
              <w:wordWrap/>
              <w:overflowPunct/>
              <w:topLinePunct w:val="0"/>
              <w:autoSpaceDE/>
              <w:autoSpaceDN/>
              <w:bidi w:val="0"/>
              <w:spacing w:line="240" w:lineRule="auto"/>
              <w:ind w:firstLine="300" w:firstLineChars="150"/>
              <w:textAlignment w:val="auto"/>
              <w:rPr>
                <w:rFonts w:ascii="仿宋" w:hAnsi="仿宋" w:eastAsia="仿宋"/>
                <w:sz w:val="20"/>
                <w:szCs w:val="20"/>
              </w:rPr>
            </w:pPr>
            <w:r>
              <w:rPr>
                <w:rFonts w:hint="eastAsia" w:ascii="仿宋" w:hAnsi="仿宋" w:eastAsia="仿宋"/>
                <w:sz w:val="20"/>
                <w:szCs w:val="20"/>
              </w:rPr>
              <w:t xml:space="preserve"> 本人知本招聘报名表记载事实为公司决定录用的重要依据,保证所提供信息不存在会造成公司误解的任何遗漏,也不存在任何程度的虚假陈述,否则将视为欺诈,公司有权随时无条件解除合同。</w:t>
            </w:r>
          </w:p>
          <w:p>
            <w:pPr>
              <w:keepNext w:val="0"/>
              <w:keepLines w:val="0"/>
              <w:pageBreakBefore w:val="0"/>
              <w:kinsoku/>
              <w:wordWrap/>
              <w:overflowPunct/>
              <w:topLinePunct w:val="0"/>
              <w:autoSpaceDE/>
              <w:autoSpaceDN/>
              <w:bidi w:val="0"/>
              <w:spacing w:line="240" w:lineRule="auto"/>
              <w:ind w:firstLine="400" w:firstLineChars="200"/>
              <w:textAlignment w:val="auto"/>
              <w:rPr>
                <w:rFonts w:ascii="仿宋" w:hAnsi="仿宋" w:eastAsia="仿宋"/>
                <w:sz w:val="20"/>
                <w:szCs w:val="20"/>
              </w:rPr>
            </w:pPr>
            <w:r>
              <w:rPr>
                <w:rFonts w:hint="eastAsia" w:ascii="仿宋" w:hAnsi="仿宋" w:eastAsia="仿宋"/>
                <w:sz w:val="20"/>
                <w:szCs w:val="20"/>
              </w:rPr>
              <w:t>本表中登记的本人和紧急联系人联系电话为公司与本人的联系的法定联系方式，任何一项发生变动，本人将在变动之日起三日内书面通知单位，否则导致单位的法律文件无法送达的，本人同意视为送达并承担相应的法律责任。</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仿宋" w:hAnsi="仿宋" w:eastAsia="仿宋"/>
                <w:sz w:val="20"/>
                <w:szCs w:val="20"/>
              </w:rPr>
            </w:pPr>
            <w:r>
              <w:rPr>
                <w:rFonts w:hint="eastAsia" w:ascii="仿宋" w:hAnsi="仿宋" w:eastAsia="仿宋"/>
                <w:sz w:val="20"/>
                <w:szCs w:val="20"/>
              </w:rPr>
              <w:t xml:space="preserve">                                  </w:t>
            </w:r>
          </w:p>
          <w:p>
            <w:pPr>
              <w:pStyle w:val="2"/>
              <w:keepNext w:val="0"/>
              <w:keepLines w:val="0"/>
              <w:pageBreakBefore w:val="0"/>
              <w:kinsoku/>
              <w:wordWrap/>
              <w:overflowPunct/>
              <w:topLinePunct w:val="0"/>
              <w:autoSpaceDE/>
              <w:autoSpaceDN/>
              <w:bidi w:val="0"/>
              <w:spacing w:line="240" w:lineRule="auto"/>
              <w:textAlignment w:val="auto"/>
              <w:rPr>
                <w:rFonts w:hint="eastAsia" w:ascii="仿宋" w:hAnsi="仿宋" w:eastAsia="仿宋" w:cs="黑体"/>
                <w:kern w:val="2"/>
                <w:sz w:val="20"/>
                <w:szCs w:val="20"/>
              </w:rPr>
            </w:pPr>
            <w:r>
              <w:rPr>
                <w:rFonts w:hint="eastAsia" w:ascii="仿宋" w:hAnsi="仿宋" w:eastAsia="仿宋"/>
                <w:sz w:val="20"/>
                <w:szCs w:val="20"/>
              </w:rPr>
              <w:t xml:space="preserve">                                                  </w:t>
            </w:r>
            <w:r>
              <w:rPr>
                <w:rFonts w:hint="eastAsia" w:ascii="仿宋" w:hAnsi="仿宋" w:eastAsia="仿宋" w:cs="黑体"/>
                <w:kern w:val="2"/>
                <w:sz w:val="20"/>
                <w:szCs w:val="20"/>
              </w:rPr>
              <w:t xml:space="preserve">     应聘人签名</w:t>
            </w:r>
            <w:r>
              <w:rPr>
                <w:rFonts w:hint="eastAsia" w:ascii="仿宋" w:hAnsi="仿宋" w:eastAsia="仿宋" w:cs="Calibri"/>
                <w:kern w:val="2"/>
                <w:sz w:val="20"/>
                <w:szCs w:val="20"/>
              </w:rPr>
              <w:t xml:space="preserve">: </w:t>
            </w:r>
          </w:p>
          <w:p>
            <w:pPr>
              <w:keepNext w:val="0"/>
              <w:keepLines w:val="0"/>
              <w:pageBreakBefore w:val="0"/>
              <w:kinsoku/>
              <w:wordWrap/>
              <w:overflowPunct/>
              <w:topLinePunct w:val="0"/>
              <w:autoSpaceDE/>
              <w:autoSpaceDN/>
              <w:bidi w:val="0"/>
              <w:snapToGrid w:val="0"/>
              <w:spacing w:line="240" w:lineRule="auto"/>
              <w:jc w:val="center"/>
              <w:textAlignment w:val="auto"/>
              <w:rPr>
                <w:rFonts w:ascii="仿宋" w:hAnsi="仿宋" w:eastAsia="仿宋" w:cs="黑体"/>
                <w:sz w:val="20"/>
                <w:szCs w:val="20"/>
              </w:rPr>
            </w:pPr>
            <w:r>
              <w:rPr>
                <w:rFonts w:hint="eastAsia" w:ascii="仿宋" w:hAnsi="仿宋" w:eastAsia="仿宋"/>
                <w:sz w:val="20"/>
                <w:szCs w:val="20"/>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A2426"/>
    <w:rsid w:val="5DEA2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adjustRightInd w:val="0"/>
      <w:snapToGrid w:val="0"/>
    </w:pPr>
    <w:rPr>
      <w:rFonts w:ascii="楷体_GB2312"/>
      <w:kern w:val="0"/>
      <w:sz w:val="28"/>
      <w:szCs w:val="28"/>
    </w:rPr>
  </w:style>
  <w:style w:type="paragraph" w:styleId="3">
    <w:name w:val="Normal (Web)"/>
    <w:basedOn w:val="1"/>
    <w:qFormat/>
    <w:uiPriority w:val="99"/>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2022-04-24T03:30:00Z</dcterms:created>
  <dc:creator>闪闪大白牙</dc:creator>
  <cp:lastModifiedBy>闪闪大白牙</cp:lastModifiedBy>
  <dcterms:modified xsi:type="dcterms:W3CDTF">2022-04-24T03:31:08Z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9CAC93D1C9EA420FBFF2AFE64ED1FC69</vt:lpwstr>
  </property>
  <property fmtid="{D5CDD505-2E9C-101B-9397-08002B2CF9AE}" pid="4" name="commondata">
    <vt:lpwstr>eyJoZGlkIjoiYjI2ZDBlNzJiMzgzMDMzNjQwODljOTAzZjQyYTU3MWUifQ==</vt:lpwstr>
  </property>
</Properties>
</file>